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AEE" w:rsidRPr="00EB0CFD" w:rsidRDefault="00206AEE" w:rsidP="00206AEE">
      <w:pPr>
        <w:pStyle w:val="a3"/>
        <w:spacing w:after="0" w:line="240" w:lineRule="auto"/>
        <w:ind w:firstLine="0"/>
        <w:rPr>
          <w:rStyle w:val="1"/>
          <w:color w:val="000000"/>
          <w:sz w:val="20"/>
        </w:rPr>
      </w:pPr>
      <w:bookmarkStart w:id="0" w:name="_GoBack"/>
      <w:bookmarkEnd w:id="0"/>
      <w:r w:rsidRPr="00EB0CFD">
        <w:rPr>
          <w:rStyle w:val="1"/>
          <w:color w:val="000000"/>
          <w:sz w:val="20"/>
        </w:rPr>
        <w:t xml:space="preserve">Приложение № </w:t>
      </w:r>
      <w:r>
        <w:rPr>
          <w:rStyle w:val="1"/>
          <w:color w:val="000000"/>
          <w:sz w:val="20"/>
        </w:rPr>
        <w:t>6</w:t>
      </w:r>
    </w:p>
    <w:p w:rsidR="00206AEE" w:rsidRPr="00EB0CFD" w:rsidRDefault="00206AEE" w:rsidP="00206AEE">
      <w:pPr>
        <w:pStyle w:val="a3"/>
        <w:spacing w:after="0" w:line="240" w:lineRule="auto"/>
        <w:ind w:firstLine="0"/>
        <w:rPr>
          <w:rStyle w:val="1"/>
          <w:color w:val="000000"/>
          <w:sz w:val="20"/>
        </w:rPr>
      </w:pPr>
      <w:r w:rsidRPr="00EB0CFD">
        <w:rPr>
          <w:rStyle w:val="1"/>
          <w:color w:val="000000"/>
          <w:sz w:val="20"/>
        </w:rPr>
        <w:t xml:space="preserve">к </w:t>
      </w:r>
      <w:r>
        <w:rPr>
          <w:rStyle w:val="1"/>
          <w:color w:val="000000"/>
          <w:sz w:val="20"/>
        </w:rPr>
        <w:t xml:space="preserve">ООП ВО программы </w:t>
      </w:r>
      <w:r w:rsidRPr="00EB0CFD">
        <w:rPr>
          <w:rStyle w:val="1"/>
          <w:color w:val="000000"/>
          <w:sz w:val="20"/>
        </w:rPr>
        <w:t xml:space="preserve">ординатуры </w:t>
      </w:r>
    </w:p>
    <w:p w:rsidR="00206AEE" w:rsidRPr="00EB0CFD" w:rsidRDefault="00206AEE" w:rsidP="00206AEE">
      <w:pPr>
        <w:pStyle w:val="a3"/>
        <w:spacing w:after="0" w:line="240" w:lineRule="auto"/>
        <w:ind w:firstLine="0"/>
        <w:rPr>
          <w:rStyle w:val="1"/>
          <w:color w:val="000000"/>
          <w:sz w:val="20"/>
        </w:rPr>
      </w:pPr>
      <w:r>
        <w:rPr>
          <w:rStyle w:val="1"/>
          <w:color w:val="000000"/>
          <w:sz w:val="20"/>
        </w:rPr>
        <w:t xml:space="preserve">по специальности 31.08.28 </w:t>
      </w:r>
      <w:r w:rsidRPr="00EB0CFD">
        <w:rPr>
          <w:rStyle w:val="1"/>
          <w:color w:val="000000"/>
          <w:sz w:val="20"/>
        </w:rPr>
        <w:t xml:space="preserve"> </w:t>
      </w:r>
      <w:r>
        <w:rPr>
          <w:rStyle w:val="1"/>
          <w:color w:val="000000"/>
          <w:sz w:val="20"/>
        </w:rPr>
        <w:t>Гастроэнтерология</w:t>
      </w:r>
    </w:p>
    <w:p w:rsidR="00206AEE" w:rsidRPr="00EB0CFD" w:rsidRDefault="00206AEE" w:rsidP="00206AEE">
      <w:pPr>
        <w:pStyle w:val="a3"/>
        <w:shd w:val="clear" w:color="auto" w:fill="auto"/>
        <w:spacing w:after="258" w:line="230" w:lineRule="exact"/>
        <w:ind w:left="20" w:firstLine="0"/>
        <w:rPr>
          <w:rStyle w:val="1"/>
          <w:color w:val="000000"/>
          <w:sz w:val="20"/>
        </w:rPr>
      </w:pPr>
      <w:r w:rsidRPr="00EB0CFD">
        <w:rPr>
          <w:rStyle w:val="1"/>
          <w:color w:val="000000"/>
          <w:sz w:val="20"/>
        </w:rPr>
        <w:t xml:space="preserve">ГБОУ ВПО БГМУ Минздрава России </w:t>
      </w:r>
    </w:p>
    <w:p w:rsidR="00206AEE" w:rsidRDefault="00206AEE" w:rsidP="00206AEE"/>
    <w:p w:rsidR="00206AEE" w:rsidRPr="003B6CF6" w:rsidRDefault="00206AEE" w:rsidP="00206AEE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B6CF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Информационно-библиотечное и методическое обеспечение </w:t>
      </w:r>
    </w:p>
    <w:p w:rsidR="00206AEE" w:rsidRPr="003B6CF6" w:rsidRDefault="00206AEE" w:rsidP="00206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 программа  ординатуры  (дале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 ООП)  специальности  31.08.28</w:t>
      </w: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Гастроэнтерология</w:t>
      </w: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обеспечивается  доступом  каждого  обучающегося  к библиотечным  фондам  и  базам  данных,  которые  соответствуют  содержанию дисциплин  образовательной  программы,  наличием  методических  пособий  и рекомендаций  по  всем  дисциплинам  и  по  всем  видам  занятий,  а  также наглядными  пособиями,  </w:t>
      </w:r>
      <w:proofErr w:type="spellStart"/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мультимедийными</w:t>
      </w:r>
      <w:proofErr w:type="spellEnd"/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аудио-,  видеоматериалами. </w:t>
      </w:r>
    </w:p>
    <w:p w:rsidR="00206AEE" w:rsidRPr="003B6CF6" w:rsidRDefault="00206AEE" w:rsidP="00206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укомплектован печатными изданиями из расчета не менее 50 экземпляров каждого из изданий основной литературы, перечисленной в рабочих программах  дисциплин  (модулей),  практик  и  не  менее  25  экземпляров дополнительной литературы на 100 обучающихся.</w:t>
      </w:r>
    </w:p>
    <w:p w:rsidR="00206AEE" w:rsidRPr="003B6CF6" w:rsidRDefault="00206AEE" w:rsidP="00206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обучающийся в течение всего периода обучения обеспечивается индивидуальным неограниченным доступом к нескольким электронно-библиотечным системам (электронным библиотекам): </w:t>
      </w:r>
    </w:p>
    <w:p w:rsidR="00206AEE" w:rsidRPr="003B6CF6" w:rsidRDefault="00206AEE" w:rsidP="00206AEE">
      <w:pPr>
        <w:widowControl w:val="0"/>
        <w:numPr>
          <w:ilvl w:val="0"/>
          <w:numId w:val="3"/>
        </w:numPr>
        <w:spacing w:after="0" w:line="240" w:lineRule="auto"/>
        <w:ind w:left="142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Электронно-библиотечная система «Лань»-НП Национальный электронно-информационный консорциум, государственный контракт № 467 от 28.08.2014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http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:// </w:t>
      </w:r>
      <w:proofErr w:type="spellStart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elanbook</w:t>
      </w:r>
      <w:proofErr w:type="spellEnd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</w:t>
      </w:r>
    </w:p>
    <w:p w:rsidR="00206AEE" w:rsidRPr="003B6CF6" w:rsidRDefault="00206AEE" w:rsidP="00206AEE">
      <w:pPr>
        <w:widowControl w:val="0"/>
        <w:numPr>
          <w:ilvl w:val="0"/>
          <w:numId w:val="3"/>
        </w:numPr>
        <w:spacing w:after="0" w:line="240" w:lineRule="auto"/>
        <w:ind w:left="142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Электронная учебная </w:t>
      </w:r>
      <w:proofErr w:type="spellStart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библиотека-ГОУ</w:t>
      </w:r>
      <w:proofErr w:type="spellEnd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ВПО Башкирский государственный медицинский университет федерального агентства по здравоохранению и социальному развитию</w:t>
      </w:r>
    </w:p>
    <w:p w:rsidR="00206AEE" w:rsidRPr="003B6CF6" w:rsidRDefault="00206AEE" w:rsidP="00206AEE">
      <w:pPr>
        <w:numPr>
          <w:ilvl w:val="0"/>
          <w:numId w:val="3"/>
        </w:numPr>
        <w:spacing w:after="0" w:line="256" w:lineRule="auto"/>
        <w:ind w:left="142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Свидетельство №2009620253 от 08.05.2009  </w:t>
      </w:r>
      <w:hyperlink r:id="rId5" w:history="1">
        <w:r w:rsidRPr="003B6C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</w:t>
        </w:r>
        <w:r w:rsidRPr="003B6C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library</w:t>
        </w:r>
        <w:r w:rsidRPr="003B6C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3B6C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bashgmu</w:t>
        </w:r>
        <w:proofErr w:type="spellEnd"/>
        <w:r w:rsidRPr="003B6C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3B6C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206AEE" w:rsidRPr="003B6CF6" w:rsidRDefault="00206AEE" w:rsidP="00206AEE">
      <w:pPr>
        <w:numPr>
          <w:ilvl w:val="0"/>
          <w:numId w:val="3"/>
        </w:numPr>
        <w:spacing w:after="0" w:line="256" w:lineRule="auto"/>
        <w:ind w:left="142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Коллекция электронных журналов компании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Ovid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Lippincott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Proprietary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Title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Collection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»-ЗАО КОНЭК Государственный контракт №16 от 13.01.2015  </w:t>
      </w:r>
      <w:hyperlink r:id="rId6" w:history="1">
        <w:r w:rsidRPr="003B6C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</w:t>
        </w:r>
        <w:proofErr w:type="spellStart"/>
        <w:r w:rsidRPr="003B6C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ovidsp</w:t>
        </w:r>
        <w:proofErr w:type="spellEnd"/>
        <w:r w:rsidRPr="003B6C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3B6C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ovid</w:t>
        </w:r>
        <w:proofErr w:type="spellEnd"/>
        <w:r w:rsidRPr="003B6C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3B6C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com</w:t>
        </w:r>
        <w:r w:rsidRPr="003B6CF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</w:p>
    <w:p w:rsidR="00206AEE" w:rsidRPr="003B6CF6" w:rsidRDefault="00206AEE" w:rsidP="00206AEE">
      <w:pPr>
        <w:numPr>
          <w:ilvl w:val="0"/>
          <w:numId w:val="3"/>
        </w:numPr>
        <w:spacing w:after="0" w:line="256" w:lineRule="auto"/>
        <w:ind w:left="142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БД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медицинских 3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иллюстраций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Primal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Pictures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Anatomy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Premier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Library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Package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-ЗАО КОНЭК Государственный контракт №16 от 13.01.2015  http://</w:t>
      </w:r>
      <w:proofErr w:type="spellStart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ovidsp</w:t>
      </w:r>
      <w:proofErr w:type="spellEnd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ovid</w:t>
      </w:r>
      <w:proofErr w:type="spellEnd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</w:p>
    <w:p w:rsidR="00206AEE" w:rsidRPr="003B6CF6" w:rsidRDefault="00206AEE" w:rsidP="00206AE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42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БД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медицинских 3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иллюстраций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Primal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Pictures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Anatomy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and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Physiology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Online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-ЗАО КОНЭК Государственный контракт №16 от 13.01.2015  http://</w:t>
      </w:r>
      <w:proofErr w:type="spellStart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ovidsp</w:t>
      </w:r>
      <w:proofErr w:type="spellEnd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ovid</w:t>
      </w:r>
      <w:proofErr w:type="spellEnd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</w:p>
    <w:p w:rsidR="00206AEE" w:rsidRPr="003B6CF6" w:rsidRDefault="00206AEE" w:rsidP="00206AE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42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Коллекция электронных книг по медицине и здравоохранению «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LWW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Medical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Book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Collection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2011»-ЗАО КОНЭК, Государственный контракт № 499 от 19.09.2011  http://</w:t>
      </w:r>
      <w:proofErr w:type="spellStart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ovidsp</w:t>
      </w:r>
      <w:proofErr w:type="spellEnd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spellStart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ovid</w:t>
      </w:r>
      <w:proofErr w:type="spellEnd"/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com</w:t>
      </w: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</w:p>
    <w:p w:rsidR="00206AEE" w:rsidRPr="003B6CF6" w:rsidRDefault="00206AEE" w:rsidP="00206AEE">
      <w:pPr>
        <w:numPr>
          <w:ilvl w:val="0"/>
          <w:numId w:val="3"/>
        </w:numPr>
        <w:spacing w:after="0" w:line="256" w:lineRule="auto"/>
        <w:ind w:left="1429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B6CF6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Консультант Плюс-ООО Компания Права «Респект» Договор о сотрудничестве от 21.03.2012 локальный доступ</w:t>
      </w:r>
    </w:p>
    <w:p w:rsidR="00206AEE" w:rsidRPr="003B6CF6" w:rsidRDefault="00206AEE" w:rsidP="00206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6AEE" w:rsidRPr="003B6CF6" w:rsidRDefault="00206AEE" w:rsidP="00206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Электронно-библиотечная система (электронная библиотека) и электронная информационно-образовательная среда организации обеспечивают возможность доступа обучающегося из любой точки, в которой имеется доступ к информационно-телекоммуникационной сети «Интернет» (далее – «Интернет»), как на территории организации, так и вне ее.</w:t>
      </w:r>
    </w:p>
    <w:p w:rsidR="00206AEE" w:rsidRPr="003B6CF6" w:rsidRDefault="00206AEE" w:rsidP="00206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AEE" w:rsidRDefault="00206AEE" w:rsidP="00206AE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AEE" w:rsidRDefault="00206AEE" w:rsidP="00206AE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AEE" w:rsidRDefault="00206AEE" w:rsidP="00206AE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6C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Список литературы для ординаторов</w:t>
      </w:r>
    </w:p>
    <w:p w:rsidR="00206AEE" w:rsidRDefault="00206AEE" w:rsidP="00206AE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6AEE" w:rsidRPr="003B6CF6" w:rsidRDefault="00206AEE" w:rsidP="00206AEE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литература</w:t>
      </w:r>
    </w:p>
    <w:p w:rsidR="00206AEE" w:rsidRDefault="00206AEE" w:rsidP="00206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AEE" w:rsidRDefault="00206AEE" w:rsidP="00206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23028" w:type="dxa"/>
        <w:tblLayout w:type="fixed"/>
        <w:tblLook w:val="04A0"/>
      </w:tblPr>
      <w:tblGrid>
        <w:gridCol w:w="842"/>
        <w:gridCol w:w="6172"/>
        <w:gridCol w:w="8007"/>
        <w:gridCol w:w="8007"/>
      </w:tblGrid>
      <w:tr w:rsidR="00206AEE" w:rsidRPr="003B0BC4" w:rsidTr="00206AEE">
        <w:tc>
          <w:tcPr>
            <w:tcW w:w="842" w:type="dxa"/>
          </w:tcPr>
          <w:p w:rsidR="00206AEE" w:rsidRPr="003B0BC4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Базовая часть</w:t>
            </w:r>
          </w:p>
        </w:tc>
        <w:tc>
          <w:tcPr>
            <w:tcW w:w="8007" w:type="dxa"/>
          </w:tcPr>
          <w:p w:rsidR="00206AEE" w:rsidRPr="003B0BC4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07" w:type="dxa"/>
          </w:tcPr>
          <w:p w:rsidR="00206AEE" w:rsidRPr="003B0BC4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3B0BC4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Гастроэнтерология</w:t>
            </w:r>
          </w:p>
        </w:tc>
        <w:tc>
          <w:tcPr>
            <w:tcW w:w="8007" w:type="dxa"/>
          </w:tcPr>
          <w:p w:rsidR="00206AEE" w:rsidRPr="003B0BC4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07" w:type="dxa"/>
          </w:tcPr>
          <w:p w:rsidR="00206AEE" w:rsidRPr="003B0BC4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Власов, А. П.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Диагностика острых заболеваний живота: руководство / А. П. Власов, М. В.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Кукош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В. В. Сараев. - М.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2014. - 448 с.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экз.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Волевач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Л. В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Болезни органов пищеварения у мужчин молодого возраста: монография / Л. В.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Волевач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А. Р.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Галиакберова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Г. Я. Хисматуллина ; ГОУ ВПО "Башкирский государственный медицинский университет МЗ и социального развития РФ", ИПО. - Уфа : Здравоохранение Башкортостана, 2011. - 108 с. 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Гастроэзофагеальнорефлюксная</w:t>
            </w:r>
            <w:proofErr w:type="spellEnd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болезнь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учебное пособие / ГБОУ ВПО "БГМУ" Минздрава РФ, ИПО ; сост. Д. Х.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Калимуллина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[и др.]. - Уфа : Феникс, 2012. - 66 с.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Гастроэнтерологи</w:t>
            </w:r>
            <w:r w:rsidRPr="00FA1DCC">
              <w:rPr>
                <w:rStyle w:val="a8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я. Национальное руководство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учебное пособие с компакт-диском, рек. УМО в качестве учебного пособия для системы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послевуз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проф. образования врачей / Российская </w:t>
            </w:r>
            <w:r w:rsidRPr="00FA1DCC">
              <w:rPr>
                <w:rStyle w:val="a8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гастроэнтерологи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ческая ассоциация, Ассоциация медицинских обществ по качеству ; ред. В. Т. Ивашкин. - М.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Гэотар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2008. - 700 с.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цв.ил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., рис., табл. + 1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опт. диск (CD-ROM). - (Национальные руководства).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Гастроэнтеролог</w:t>
            </w:r>
            <w:r w:rsidRPr="00FA1DCC">
              <w:rPr>
                <w:rStyle w:val="a8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ия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: справочник / под ред. А. Ю. Барановского. - СПб. : Питер, 2013. - 506,[1] с. : табл. - (Национальная медицинская библиотека).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Ивашкин, В. Т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Пропедевтика внутренних болезней. </w:t>
            </w: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ия : учебное пособие / В. Т. Ивашкин, О. М.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Драпкина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- М.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2012. - 152,[8]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Кильдиярова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, Рита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Рафгатовна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Наглядная детская </w:t>
            </w: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ия и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гепатология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: учебное пособие, рек. УМО по мед. и фарм. образ. вузов России для студ.,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обуч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по спец. "Лечебное дело", "Педиатрия", "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Медико-проф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дело" / Р. Р.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Кильдиярова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Ю. Ф. Лобанов. - М.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2014. - 124 с.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Нутриционная</w:t>
            </w:r>
            <w:proofErr w:type="spellEnd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поддержка в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A1DCC">
              <w:rPr>
                <w:rStyle w:val="a8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гастроэнтеролог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ии: монография / под ред. Л. Н.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Костюченко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- М. : БИНОМ, 2012. - 494 с. 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Периферическая компьютерная </w:t>
            </w:r>
            <w:proofErr w:type="spellStart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электрогастроэнтерография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диагностике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гастроэзофагеальной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рефлюксной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болезни : пособие для врачей системы послевузовского проф. образования хирургов,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эндоскопистов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FA1DCC">
              <w:rPr>
                <w:rStyle w:val="a8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гастроэнтеролог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ов, терапевтов, онкологов / О. Б. Дронова [и др.] ; ГОУ ВПО "Оренбургская государственная медицинская академия"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Минздравсоцразвития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России, Кафедра, хирургии; Кафедра клинической анатомии и оперативной хирургии. - М. : МЕДПРАКТИКА-М, 2011. - 32 с.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Рапопорт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С. И.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Гастриты : пособие для врачей / С. И.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Рапопорт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; МЗ и социального развития РФ, Московская медицинская академия им. 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И. М. Сеченова. - М. : МЕДПРАКТИКА-М, 2010. - 19 с. -</w:t>
            </w:r>
          </w:p>
          <w:p w:rsidR="00206AEE" w:rsidRPr="00FA1DCC" w:rsidRDefault="00206AEE" w:rsidP="00206AE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10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Рапопорт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С. И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Гастроэзофагеальная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рефлюксная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болезнь: пособие для врачей / С. И.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Рапопорт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; Министерство здравоохранения и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соцального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развития РФ, Московская мед. акад. им. И. М. Сеченова (М.). - М. : МЕДПРАКТИКА-М, 2009. - 11 с. 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Савелло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В. Е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Узи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</w:t>
            </w: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и: руководство для врачей / В. Е.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Савелло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М. Н.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Кужлева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В. Е. Назаров. - СПб.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ЭЛБИ-СПб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2010. - 135 с.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Смирнова, Г. О.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Периферическая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электрогастроэнтерография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клинической практике: пособие для врачей / Г. О. Смирнова, С. В.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Силуянов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; под ред. В. А. Ступина ; ГОУ ВПО Российский государственный медицинский университет имени Н. И. Пирогова. - М. : МЕДПРАКТИКА-М, 2009. - 19 с.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Сторонова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О. А.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Методика изучения двигательной функции пищевода : пособие для последипломного образования / О. А.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Сторонова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А. С. Трухманов ; под ред. проф. В. Т. Ивашкина ; МЗ и социального развития РФ, ГОУ ВПО Первый Московский Государственный Медицинский Университет им. И. М. Сеченова, УКБ № 2, Клиника пропедевтики внутренних болезней, </w:t>
            </w: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ии и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гепатологии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им. В. Х. Василенко. - М. : МЕДПРАКТИКА-М, 2011. - 33 с.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Ступин, В. А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Функциональная </w:t>
            </w: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гастроэнтерологи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я. Инструментальные методы исследования : пособие для врачей / В. А. Ступин ; ГОУ ВПО Российский государственный медицинский университет имени Н. И. Пирогова. - М. : МЕДПРАКТИКА-М, 2009. - 27 с.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Циррозы печени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учебное пособие / ГБОУ ВПО "Башкирский государственный медицинский университет" МЗ РФ, ИПО ; сост. Д. Х.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Калимуллина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[и др.] ; ред. А. Б. Бакиров [и др.]. - Уфа : Феникс, 2012. - 71 с.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Циррозы печени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: учебное пособие / МЗ РБ, ГБОУ ВПО "Башкирский государственный медицинский университет МЗ и социального развития РФ", ИПО, ГБУЗ Республиканская клиническая больница им. Г. Г.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Куватова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; сост. Д. Х.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Калимуллина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[и др.]. - Уфа : Феникс, 2011. - 62 с.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Чернин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В. В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Болезни пищевода, желудка и двенадцатиперстной кишки [Текст] : руководство для врачей / В. В.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Чернин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- М. : МИА, 2010. - 528 с. </w:t>
            </w:r>
          </w:p>
        </w:tc>
        <w:tc>
          <w:tcPr>
            <w:tcW w:w="8007" w:type="dxa"/>
          </w:tcPr>
          <w:p w:rsidR="00206AEE" w:rsidRPr="003713AA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3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экз.</w:t>
            </w:r>
          </w:p>
        </w:tc>
        <w:tc>
          <w:tcPr>
            <w:tcW w:w="8007" w:type="dxa"/>
          </w:tcPr>
          <w:p w:rsidR="00206AEE" w:rsidRPr="00D43A8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Эрозивно-язвенные поражения желудка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12-перстной кишки : пособие для врачей / ГБОУ ВПО "БГМУ" МЗ РФ, ИПО, Республиканская клиническая больница имени Г. Г.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Куватова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; сост. Л. П.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Фаизова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[и др.]. - Уфа : [б. и.], 2013. – 26 с.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Язвенная болезнь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учебное пособие, рек. УМО по мед. и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фармац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образованию вузов России / ГОУ ВПО "Башкирский государственный медицинский университет", ИПО, каф. поликлинической медицины ИПО ; сост. Л. В.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Волевач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[и др.]. - Уфа : Здравоохранение Башкортостана, 2011. – 118 с.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экз.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Борисов, А. Е.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Цирроз печени и портальная гипертензия [Электронный ресурс] / А. Е. Борисов, В. А. Кащенко. - Электрон.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текстовые дан. - М.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2012. – Режим доступа: 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http://www.studmedlib.ru/book/06-COS-2363.html</w:t>
            </w:r>
          </w:p>
        </w:tc>
        <w:tc>
          <w:tcPr>
            <w:tcW w:w="8007" w:type="dxa"/>
          </w:tcPr>
          <w:p w:rsidR="00206AEE" w:rsidRPr="00EF19C0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900 доступов</w:t>
            </w:r>
          </w:p>
        </w:tc>
        <w:tc>
          <w:tcPr>
            <w:tcW w:w="8007" w:type="dxa"/>
          </w:tcPr>
          <w:p w:rsidR="00206AEE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21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1DCC">
              <w:rPr>
                <w:rFonts w:ascii="Times New Roman" w:hAnsi="Times New Roman" w:cs="Times New Roman"/>
                <w:bCs/>
                <w:sz w:val="20"/>
                <w:szCs w:val="20"/>
              </w:rPr>
              <w:t>Гепатопротекторы</w:t>
            </w:r>
            <w:proofErr w:type="spellEnd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 [Электронный ресурс] : руководство / С. В. </w:t>
            </w:r>
            <w:proofErr w:type="spellStart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Оковитый</w:t>
            </w:r>
            <w:proofErr w:type="spellEnd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 [и др.]. - Электрон. текстовые дан. - М. : </w:t>
            </w:r>
            <w:proofErr w:type="spellStart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ГЭОТАР-Медиа</w:t>
            </w:r>
            <w:proofErr w:type="spellEnd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, 2010. - 112 с. – Режим доступа: </w:t>
            </w:r>
            <w:hyperlink r:id="rId7" w:history="1">
              <w:r w:rsidRPr="00FA1DCC">
                <w:rPr>
                  <w:rStyle w:val="a6"/>
                  <w:sz w:val="20"/>
                  <w:szCs w:val="20"/>
                </w:rPr>
                <w:t>http://www.studmedlib.ru/book/ISBN9785970414552.html</w:t>
              </w:r>
            </w:hyperlink>
          </w:p>
        </w:tc>
        <w:tc>
          <w:tcPr>
            <w:tcW w:w="8007" w:type="dxa"/>
          </w:tcPr>
          <w:p w:rsidR="00206AEE" w:rsidRPr="008E76E9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 доступов</w:t>
            </w:r>
          </w:p>
        </w:tc>
        <w:tc>
          <w:tcPr>
            <w:tcW w:w="8007" w:type="dxa"/>
          </w:tcPr>
          <w:p w:rsidR="00206AEE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Дехнич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Н. Н.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Антисекреторная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терапия в гастроэнтерологии [Электронный ресурс] / Н. Н.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Дехнич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С. Н. Козлов. - Электрон. текстовые дан. - М.: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2009. - 128 с. – Режим доступа: 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http://www.studmedlib.ru/book/ISBN9785970410493.html</w:t>
            </w:r>
          </w:p>
        </w:tc>
        <w:tc>
          <w:tcPr>
            <w:tcW w:w="8007" w:type="dxa"/>
          </w:tcPr>
          <w:p w:rsidR="00206AEE" w:rsidRPr="008E76E9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 доступов</w:t>
            </w:r>
          </w:p>
        </w:tc>
        <w:tc>
          <w:tcPr>
            <w:tcW w:w="8007" w:type="dxa"/>
          </w:tcPr>
          <w:p w:rsidR="00206AEE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Желчнокаменная болезнь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[Электронный ресурс]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руководство / С.А.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Дадвани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П.С.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Ветшев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А.М.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Шулутко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М.И. Прудков. - М.: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ГЭОТАР-Медиа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2009. - 176 с. – Режим работы: </w:t>
            </w:r>
            <w:hyperlink r:id="rId8" w:history="1">
              <w:r w:rsidRPr="00FA1DCC">
                <w:rPr>
                  <w:rStyle w:val="a6"/>
                  <w:sz w:val="20"/>
                  <w:szCs w:val="20"/>
                </w:rPr>
                <w:t>http://www.studmedlib.ru/ru/book/ISBN9785970411964.html</w:t>
              </w:r>
            </w:hyperlink>
          </w:p>
        </w:tc>
        <w:tc>
          <w:tcPr>
            <w:tcW w:w="8007" w:type="dxa"/>
          </w:tcPr>
          <w:p w:rsidR="00206AEE" w:rsidRPr="008E76E9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 доступов</w:t>
            </w:r>
          </w:p>
        </w:tc>
        <w:tc>
          <w:tcPr>
            <w:tcW w:w="8007" w:type="dxa"/>
          </w:tcPr>
          <w:p w:rsidR="00206AEE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Ивашкин, В.Т. Пропедевтика внутренних болезней. Гастроэнтерология [Электронный ресурс]: учебное пособие / В.Т. Ивашкин, О.М.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Драпкина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– М.: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</w:rPr>
              <w:t>Гэотар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</w:rPr>
              <w:t>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2012. - 160 с. – Режим доступа: http://www.studmedlib.ru/ru/book/ISBN9785970422793.html</w:t>
            </w:r>
          </w:p>
        </w:tc>
        <w:tc>
          <w:tcPr>
            <w:tcW w:w="8007" w:type="dxa"/>
          </w:tcPr>
          <w:p w:rsidR="00206AEE" w:rsidRPr="008E76E9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 доступов</w:t>
            </w:r>
          </w:p>
        </w:tc>
        <w:tc>
          <w:tcPr>
            <w:tcW w:w="8007" w:type="dxa"/>
          </w:tcPr>
          <w:p w:rsidR="00206AEE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Ивашкин, В.Т. Хронический панкреатит,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стеатоз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поджелудочной железы и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стеатопанкреатит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[Электронный ресурс] /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В.Т.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Ивашкин, О.С. Шифрин, И.А.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Соколина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- М.: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Литтерра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2014. - 240 с. – Режим доступа: http://www.studmedlib.ru/ru/book/ISBN9785423501389.html</w:t>
            </w:r>
          </w:p>
        </w:tc>
        <w:tc>
          <w:tcPr>
            <w:tcW w:w="8007" w:type="dxa"/>
          </w:tcPr>
          <w:p w:rsidR="00206AEE" w:rsidRPr="008E76E9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 доступов</w:t>
            </w:r>
          </w:p>
        </w:tc>
        <w:tc>
          <w:tcPr>
            <w:tcW w:w="8007" w:type="dxa"/>
          </w:tcPr>
          <w:p w:rsidR="00206AEE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Основы внутренней медицины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[Электронный ресурс]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 / под. ред. В. С. Моисеева. - М. : </w:t>
            </w:r>
            <w:proofErr w:type="spellStart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ГЭОТАР-Медиа</w:t>
            </w:r>
            <w:proofErr w:type="spellEnd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, 2014. - 888 с. – Режим доступа: http://www.studmedlib.ru/ru/book/ISBN9785970427729.htm1</w:t>
            </w:r>
          </w:p>
        </w:tc>
        <w:tc>
          <w:tcPr>
            <w:tcW w:w="8007" w:type="dxa"/>
          </w:tcPr>
          <w:p w:rsidR="00206AEE" w:rsidRPr="008E76E9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 доступов</w:t>
            </w:r>
          </w:p>
        </w:tc>
        <w:tc>
          <w:tcPr>
            <w:tcW w:w="8007" w:type="dxa"/>
          </w:tcPr>
          <w:p w:rsidR="00206AEE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Острый панкреатит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[Электронный ресурс]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руководство / под ред. Э.В.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Недашковского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- М. :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ГЭОТАР-Медиа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2009. - 272 с. – Режим доступа: http://www.studmedlib.ru/ru/book/ISBN9785970410349.html</w:t>
            </w:r>
          </w:p>
        </w:tc>
        <w:tc>
          <w:tcPr>
            <w:tcW w:w="8007" w:type="dxa"/>
          </w:tcPr>
          <w:p w:rsidR="00206AEE" w:rsidRPr="008E76E9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 доступов</w:t>
            </w:r>
          </w:p>
        </w:tc>
        <w:tc>
          <w:tcPr>
            <w:tcW w:w="8007" w:type="dxa"/>
          </w:tcPr>
          <w:p w:rsidR="00206AEE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rPr>
          <w:trHeight w:val="585"/>
        </w:trPr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Панкреатит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[Электронный ресурс]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 / под ред. Н. В. </w:t>
            </w:r>
            <w:proofErr w:type="spellStart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Мерзликина</w:t>
            </w:r>
            <w:proofErr w:type="spellEnd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. - М.  </w:t>
            </w:r>
            <w:proofErr w:type="spellStart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ГЭОТАР-Медиа</w:t>
            </w:r>
            <w:proofErr w:type="spellEnd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, 2014. - 528 с.</w:t>
            </w:r>
            <w:r w:rsidRPr="00FA1DCC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 xml:space="preserve"> – Режим доступа: http://www.studmedlib.ru/ru/book/ISBN9785970428474.html</w:t>
            </w:r>
          </w:p>
        </w:tc>
        <w:tc>
          <w:tcPr>
            <w:tcW w:w="8007" w:type="dxa"/>
          </w:tcPr>
          <w:p w:rsidR="00206AEE" w:rsidRPr="008E76E9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 доступов</w:t>
            </w:r>
          </w:p>
        </w:tc>
        <w:tc>
          <w:tcPr>
            <w:tcW w:w="8007" w:type="dxa"/>
          </w:tcPr>
          <w:p w:rsidR="00206AEE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Петров, В.И.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Гастропротекторы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[Электронный ресурс]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В.И. Петров, Д.Н. Емельянов, М.Ю. Фролов // 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Клиническая фармакология: национальное руководство / под ред. Ю.Б. Белоусова, В.Г. </w:t>
            </w:r>
            <w:proofErr w:type="spellStart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Кукеса</w:t>
            </w:r>
            <w:proofErr w:type="spellEnd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, В.К. </w:t>
            </w:r>
            <w:proofErr w:type="spellStart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Лепахина</w:t>
            </w:r>
            <w:proofErr w:type="spellEnd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, В.И. Петрова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– М.: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2011. – Режим доступа: 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http://www.studmedlib.ru/book/970409169V0091.html</w:t>
            </w:r>
          </w:p>
        </w:tc>
        <w:tc>
          <w:tcPr>
            <w:tcW w:w="8007" w:type="dxa"/>
          </w:tcPr>
          <w:p w:rsidR="00206AEE" w:rsidRPr="008E76E9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 доступов</w:t>
            </w:r>
          </w:p>
        </w:tc>
        <w:tc>
          <w:tcPr>
            <w:tcW w:w="8007" w:type="dxa"/>
          </w:tcPr>
          <w:p w:rsidR="00206AEE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3B0BC4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172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sz w:val="20"/>
                <w:szCs w:val="20"/>
              </w:rPr>
              <w:t>Хирургия печени и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 поджелудочной железы [Электронный ресурс]: пер. с англ. / ред. Д. О. </w:t>
            </w:r>
            <w:proofErr w:type="spellStart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Гарден</w:t>
            </w:r>
            <w:proofErr w:type="spellEnd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. - Электрон. текстовые дан. - М.: </w:t>
            </w:r>
            <w:proofErr w:type="spellStart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ГЭОТАР-Медиа</w:t>
            </w:r>
            <w:proofErr w:type="spellEnd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, 2013. – Режим доступа: http://www.studmedlib.ru/book/06-COS-2355.html</w:t>
            </w:r>
          </w:p>
        </w:tc>
        <w:tc>
          <w:tcPr>
            <w:tcW w:w="8007" w:type="dxa"/>
          </w:tcPr>
          <w:p w:rsidR="00206AEE" w:rsidRPr="008E76E9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 доступов</w:t>
            </w:r>
          </w:p>
        </w:tc>
        <w:tc>
          <w:tcPr>
            <w:tcW w:w="8007" w:type="dxa"/>
          </w:tcPr>
          <w:p w:rsidR="00206AEE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6AEE" w:rsidRPr="009962AA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6172" w:type="dxa"/>
          </w:tcPr>
          <w:p w:rsidR="00206AEE" w:rsidRPr="009962AA" w:rsidRDefault="00206AEE" w:rsidP="00206AE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9962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Циммерман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Я. С.</w:t>
            </w:r>
            <w:r w:rsidRPr="009962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962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Гастроэнтерология</w:t>
            </w:r>
            <w:r w:rsidRPr="009962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руководство [Электронный ресурс] : руководство / Я. С.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Циммерман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- Электрон. текстовые дан. - М. :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2013 . - 800 с. – Режим доступа: </w:t>
            </w:r>
            <w:r w:rsidRPr="009962AA">
              <w:rPr>
                <w:rFonts w:ascii="Times New Roman" w:hAnsi="Times New Roman" w:cs="Times New Roman"/>
                <w:sz w:val="20"/>
                <w:szCs w:val="20"/>
              </w:rPr>
              <w:t>http://www.studmedlib.ru/book/ISBN9785970425879.html</w:t>
            </w:r>
          </w:p>
        </w:tc>
        <w:tc>
          <w:tcPr>
            <w:tcW w:w="8007" w:type="dxa"/>
          </w:tcPr>
          <w:p w:rsidR="00206AEE" w:rsidRPr="009962AA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900 доступов</w:t>
            </w:r>
          </w:p>
        </w:tc>
        <w:tc>
          <w:tcPr>
            <w:tcW w:w="8007" w:type="dxa"/>
          </w:tcPr>
          <w:p w:rsidR="00206AEE" w:rsidRPr="009962AA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06AEE" w:rsidRPr="009962AA" w:rsidTr="00206AEE">
        <w:tc>
          <w:tcPr>
            <w:tcW w:w="842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6172" w:type="dxa"/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962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Циммерман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Я. С</w:t>
            </w:r>
            <w:r w:rsidRPr="009962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Клиническая </w:t>
            </w:r>
            <w:r w:rsidRPr="009962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гастроэнтерология</w:t>
            </w:r>
            <w:r w:rsidRPr="009962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избранные разделы [Электронный ресурс]: руководство / Я. С.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Циммерман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- Электрон. текстовые дан. - М.: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2009. - 416 с. – Режим доступа: </w:t>
            </w:r>
            <w:hyperlink r:id="rId9" w:history="1">
              <w:r w:rsidRPr="009962AA">
                <w:rPr>
                  <w:rStyle w:val="a6"/>
                  <w:sz w:val="20"/>
                  <w:szCs w:val="20"/>
                </w:rPr>
                <w:t>http://www.studmedlib.ru/book/ISBN9785970409695.html</w:t>
              </w:r>
            </w:hyperlink>
          </w:p>
        </w:tc>
        <w:tc>
          <w:tcPr>
            <w:tcW w:w="8007" w:type="dxa"/>
          </w:tcPr>
          <w:p w:rsidR="00206AEE" w:rsidRPr="009962AA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900 доступов</w:t>
            </w:r>
          </w:p>
        </w:tc>
        <w:tc>
          <w:tcPr>
            <w:tcW w:w="8007" w:type="dxa"/>
          </w:tcPr>
          <w:p w:rsidR="00206AEE" w:rsidRPr="009962AA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tbl>
      <w:tblPr>
        <w:tblStyle w:val="10"/>
        <w:tblW w:w="15021" w:type="dxa"/>
        <w:tblLayout w:type="fixed"/>
        <w:tblLook w:val="04A0"/>
      </w:tblPr>
      <w:tblGrid>
        <w:gridCol w:w="840"/>
        <w:gridCol w:w="6"/>
        <w:gridCol w:w="6095"/>
        <w:gridCol w:w="55"/>
        <w:gridCol w:w="7987"/>
        <w:gridCol w:w="38"/>
      </w:tblGrid>
      <w:tr w:rsidR="00206AEE" w:rsidRPr="009962AA" w:rsidTr="00206AEE">
        <w:trPr>
          <w:gridAfter w:val="1"/>
          <w:wAfter w:w="38" w:type="dxa"/>
        </w:trPr>
        <w:tc>
          <w:tcPr>
            <w:tcW w:w="840" w:type="dxa"/>
          </w:tcPr>
          <w:p w:rsidR="00206AEE" w:rsidRPr="009962AA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Общественное здоровье и здравоохранение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06AEE" w:rsidRPr="009962AA" w:rsidTr="00206AEE">
        <w:trPr>
          <w:gridAfter w:val="1"/>
          <w:wAfter w:w="38" w:type="dxa"/>
        </w:trPr>
        <w:tc>
          <w:tcPr>
            <w:tcW w:w="840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6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Технология управления учреждениями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здравоохранения : руководство для профессионального образования : учебное пособие / под ред. Н. К. Гусевой ;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Мин-во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здравоохранения и социального развития РФ. - 2-е изд. - Нижний Новгород : НГМА, 2009. - 270 с.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3 экз.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Щепин, О. П. 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Общественное здоровье и здравоохранение : учебник / О. П. Щепин, В. А. Медик. - М. :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2011. - 592 с. - (Послевузовское образование).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Щепин, О. П. О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бщественное здоровье и здравоохранение: учебник / О. П. Щепин, В. А. Медик. - М. :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2012. - 592 с. - (Послевузовское образование).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10 экз.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Методические основы SWOT-анализа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в здравоохранении: учебное пособие для врачей / ГБОУ ВПО "БГМУ" МЗ РФ ; сост.: С. Г.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Ахмерова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Ф. Б.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Шамигулов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- Уфа : Изд-во ГБОУ ВПО БГМУ Минздрава России, 2013. - 67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15 экз.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Общественное здоровье и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здравоохранение: учебник / под ред. Г. Н.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Царик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- Кемерово: [б. и.], 2012. - 911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Хайруллина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, И. С. 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Выбор типов учреждений здравоохранения: обоснование, возможности и угрозы / И. С.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Хайруллина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; [под ред. В. И. Стародубова]. - М.: ИД "Менеджер здравоохранения", 2011. - 328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3 экз.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Тюмина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, О. В. 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Разработка и внедрение новых медицинских технологий: учебное пособие / О. В.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Тюмина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О. Г.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Хурцилава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В. Н. Филатов. - СПб. : Изд-во СЗГМУ им. И. И. Мечникова, 2012. - 67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Лицензирование медицинской деятельности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: учебное пособие для врачей, рек. УМО / ГБОУ ВПО "БГМУ" МЗ РФ, ИПО ; сост. Ф. Б.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Шамигулов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[и др.]. - Уфа: ГБОУ ВПО БГМУ Минздрава России, 2013. - 82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7 экз.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Здоровье населения региона и приоритеты здравоохранения [Электронный ресурс] / под ред. О.П. Щепина, В.А. Медика. 2010 - 384 с. - Режим доступа: http://www.studmedlib.ru/ru/book/ISBN9785970417126.html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900</w:t>
            </w: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Лисицын Ю.П. Общественное здоровье и здравоохранение [Электронный ресурс] учебник / Ю.П. Лисицын, Г.Э. </w:t>
            </w:r>
            <w:proofErr w:type="spellStart"/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Улумбекова</w:t>
            </w:r>
            <w:proofErr w:type="spellEnd"/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- 3-е изд., </w:t>
            </w:r>
            <w:proofErr w:type="spellStart"/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перераб</w:t>
            </w:r>
            <w:proofErr w:type="spellEnd"/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. и доп. 2013. - 544 с.: ил.- Режим доступа: http://www.studmedlib.ru/ru/book/ISBN9785970426548.html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900</w:t>
            </w: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Решетников А. В. Экономика здравоохранения [Электронный ресурс] учебник / под общ. ред. А. В. Решетникова. - М.: </w:t>
            </w:r>
            <w:proofErr w:type="spellStart"/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2015. - 192 с.: ил. - Режим доступа: http://www.studmedlib.ru/ru/book/ISBN9785970431368.html?SSr=41013379ad130d5d50a356cl15a15a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900</w:t>
            </w: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Щепин, О.П. Общественное здоровье и здравоохранение [Электронный ресурс] учебник / О.П. Щепин, В.А. Медик.- М., 2012. - 592 с.: ил.- Режим доступа: http://www.studmedlib.ru/ru/book/ISBN9785970422168.html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900</w:t>
            </w: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Общественное здоровье и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здравоохранение: учебник / под ред. Г. Н.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Царик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- Кемерово: [б. и.], 2012. - 911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46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Хайруллина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, И. С. 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Выбор типов учреждений здравоохранения: обоснование, возможности и угрозы / И. С.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Хайруллина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; [под ред. В. И. Стародубова]. - М.: ИД "Менеджер здравоохранения", 2011. - 328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3 экз.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Тюмина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, О. В. 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Разработка и внедрение новых медицинских технологий: учебное пособие / О. В.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Тюмина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О. Г.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Хурцилава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В. Н. Филатов. - СПб. : Изд-во СЗГМУ им. И. И. Мечникова, 2012. - 67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Лицензирование медицинской деятельности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: учебное пособие для врачей, рек. УМО / ГБОУ ВПО "БГМУ" МЗ РФ, ИПО ; сост. Ф. Б.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Шамигулов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[и др.]. - Уфа: ГБОУ ВПО БГМУ Минздрава России, 2013. - 82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7 экз.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Здоровье населения региона и приоритеты здравоохранения [Электронный ресурс] / под ред. О.П. Щепина, В.А. Медика. 2010 - 384 с. - Режим доступа: http://www.studmedlib.ru/ru/book/ISBN9785970417126.html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900</w:t>
            </w: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Здравоохранение России. Что надо делать. Научное обоснование "Стратегии развития здравоохранения РФ до 2020 года" / Г.Э. </w:t>
            </w:r>
            <w:proofErr w:type="spellStart"/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Улумбекова</w:t>
            </w:r>
            <w:proofErr w:type="spellEnd"/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. – М., 2010. - 592 с.: ил. Режим доступа: http://www.studmedlib.ru/ru/book/ISBN9785970414354.html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900</w:t>
            </w: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Лисицын Ю.П. Общественное здоровье и здравоохранение [Электронный ресурс] учебник / Ю.П. Лисицын, Г.Э. </w:t>
            </w:r>
            <w:proofErr w:type="spellStart"/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Улумбекова</w:t>
            </w:r>
            <w:proofErr w:type="spellEnd"/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- 3-е изд., </w:t>
            </w:r>
            <w:proofErr w:type="spellStart"/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перераб</w:t>
            </w:r>
            <w:proofErr w:type="spellEnd"/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. и доп. 2013. - 544 с.: ил.- Режим доступа: http://www.studmedlib.ru/ru/book/ISBN9785970426548.html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900</w:t>
            </w: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Решетников А. В. Экономика здравоохранения [Электронный ресурс] учебник / под общ. ред. А. В. Решетникова. - М.: </w:t>
            </w:r>
            <w:proofErr w:type="spellStart"/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2015. - 192 с.: ил. - Режим доступа: http://www.studmedlib.ru/ru/book/ISBN9785970431368.html?SSr=41013379ad130d5d50a356cl15a15a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900</w:t>
            </w: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Щепин, О.П. Общественное здоровье и здравоохранение [Электронный ресурс] учебник / О.П. Щепин, В.А. Медик. - М., 2012. - 592 с.: ил.- Режим доступа: http://www.studmedlib.ru/ru/book/ISBN9785970422168.html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900</w:t>
            </w: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Педагогика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Белогурова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, В. А. 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Научная организация учебного процесса : учебное пособие / В. А.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Белогурова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- 2-е изд.,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перераб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и доп. - М. :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2006. - 445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14 экз.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spacing w:after="27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Кравченко, А. И. П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сихология и педагогика: учебник / А. И. Кравченко. - М.: Проспект, 2009. - 397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2 экз.</w:t>
            </w:r>
          </w:p>
        </w:tc>
      </w:tr>
      <w:tr w:rsidR="00206AEE" w:rsidRPr="009962AA" w:rsidTr="00206AEE">
        <w:tc>
          <w:tcPr>
            <w:tcW w:w="846" w:type="dxa"/>
            <w:gridSpan w:val="2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Педагогика</w:t>
            </w:r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: учебник / под ред. Л. П. </w:t>
            </w:r>
            <w:proofErr w:type="spellStart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Крившенко</w:t>
            </w:r>
            <w:proofErr w:type="spellEnd"/>
            <w:r w:rsidRPr="009962A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- М.: Проспект, 2012. - 429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962AA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2 экз.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after="27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Педагогика 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[Текст]: учебное пособие / под ред. Т. И.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Пидкасистого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- 3-е изд.,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испр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и доп. - М.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Юрайт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2012. - 511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3 экз.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Сорокопуд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, Ю. В. 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Педагогика высшей школы: учебное пособие / Ю. В.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Сорокопуд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- Ростов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/Д: Феникс, 2011. - 542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Компетентностно-ориентированное</w:t>
            </w:r>
            <w:proofErr w:type="spellEnd"/>
            <w:r w:rsidRPr="00FA1DCC"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обучение в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медицинском вузе [Электронный ресурс]: </w:t>
            </w:r>
            <w:proofErr w:type="spellStart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учебно-метод</w:t>
            </w:r>
            <w:proofErr w:type="spellEnd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пособие / А.И. </w:t>
            </w:r>
            <w:proofErr w:type="spellStart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Артюхина</w:t>
            </w:r>
            <w:proofErr w:type="spellEnd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[и др.]; под ред. Е.В. </w:t>
            </w:r>
            <w:proofErr w:type="spellStart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Лопановой</w:t>
            </w:r>
            <w:proofErr w:type="spellEnd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- Электрон. текстовые дан. - М.: Флинта, 2014. - 256 с. – Режим доступа: 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http://e.lanbook.com/view/book/48347/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lastRenderedPageBreak/>
              <w:t>900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Косолапова, Л. А.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Педагогика как контекст конструирования учебных педагогических дисциплин [Электронный ресурс] / Л. А. Косолапова. - 2-е изд., стереотип. - Электрон. текстовые дан. - М.: Флинта, 2014. - 80 с.  – Режим доступа: http://e.lanbook.com/view/book/51880/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900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Лукацкий, М.А. Педагогическая наука. История и современность [Электронный ресурс] учебное пособие / М.А. Лукацкий. – М., 2012. - 448 с. - Режим доступа: http://www.studmedlib.ru/ru/book/ISBN9785970420874.html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900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Морозова, Г. К.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Сравнительная педагогика [Электронный ресурс] : </w:t>
            </w:r>
            <w:proofErr w:type="spellStart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учебно-метод</w:t>
            </w:r>
            <w:proofErr w:type="spellEnd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. пособие / Г. К. Морозова. - 2-е изд., стереотип. - Электрон. текстовые дан. - М.: Флинта, 2014. - 183 с. – Режим доступа: http://e.lanbook.com/view/book/51972/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90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0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Медицина чрезвычайных ситуаций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Левчук, И. П. 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Медицина катастроф. Курс лекций: учебное пособие, рек. Министерством образования и науки РФ, рек. ГОУ ВПО "Московская мед. академия им. И. М. Сеченова" для студ. вузов / И. П. Левчук, Н. В. Третьяков. - М.: ГЭОТАР-МЕДИА, 2013. - 238,[2]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2 экз.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Левчук, И. П. 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Медицина катастроф. Курс лекций : учебное пособие : рек. МО и науки РФ, рек. ГОУ ВПО "Московская мед. акад. им. И. М. Сеченова" для студ. вузов / И. П. Левчук, Н. В. Третьяков. - М.: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2012. - 240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2 экз.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Медицина катастроф. Избранные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 лекции : курс лекций / под ред. Б. В. </w:t>
            </w:r>
            <w:proofErr w:type="spellStart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Бобия</w:t>
            </w:r>
            <w:proofErr w:type="spellEnd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Л. А. </w:t>
            </w:r>
            <w:proofErr w:type="spellStart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Аполлоновой</w:t>
            </w:r>
            <w:proofErr w:type="spellEnd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- М. : </w:t>
            </w:r>
            <w:proofErr w:type="spellStart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</w:t>
            </w:r>
            <w:proofErr w:type="spellEnd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Медиа</w:t>
            </w:r>
            <w:proofErr w:type="spellEnd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2012. - 428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5 экз.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Пивоваров, Ю. П. 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Руководство к лабораторным занятиям по гигиене и основам экологии человека : учебное пособие / Ю. П. Пивоваров, В. В.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Королик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- М. : Академия, 2006. - 509 с. - (Высшее профессиональное образование. Медицина).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5 экз.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Савельев, С. В. 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Доврачебная помощь в чрезвычайных ситуациях : научное издание / С. В. Савельев. - М. : Профиль, 2005. - 115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2 экз.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Служба медицины катастроф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 Министерства здравоохранения Российской Федерации : основные результаты / под ред. С. Ф. Гончарова. - М. : </w:t>
            </w:r>
            <w:proofErr w:type="spellStart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</w:t>
            </w:r>
            <w:proofErr w:type="spellEnd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Медиа</w:t>
            </w:r>
            <w:proofErr w:type="spellEnd"/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2013. - 51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Левчук И. П. Медицина катастроф. Курс лекций [Электронный ресурс] учебное пособие / И.П. Левчук, Н.В. Третьяков. 2013. - 240 с. - Режим доступа: http://www.studmedlib.ru/ru/book/ISBN9785970424889.html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900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Рогозина, И. В. Медицина катастроф 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[Электронный ресурс] 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/ И. В. Рогозина. - М.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2014. - 152 с. - Режим доступа: http://www.studmedlib.ru/ru/book/ISBN9785970429365.html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900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доступов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Патология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Патологическая анатомия. Терминологический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словарь: учебное пособие /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Самар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мед. ун-т,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Башк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мед. ун-т ; ред.: Т. А.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Федорина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Т. И. Мустафин. - Самара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АсГард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2010. - 165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экз.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Патологическая анатомия: атлас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: учебное пособие / под общ. ред. 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О. В.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Зайратьянца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- М.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Гэотар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2012. - 960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 экз.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73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Струков, А. И. 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Патологическая анатомия: учебник / А. И. Струков, В. В. Серов ; под ред. В. С.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Паукова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- 6-е изд., доп. и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перераб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- М.: ГЭОТАР-МЕДИА, 2013. - 878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экз.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Струков, А. И. 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Патологическая анатомия: учебник / А. И. Струков, В. В. Серов; под ред. В. С.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Паукова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- 6-е изд.,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перераб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и доп. - М.: ГЭОТАР-МЕДИА, 2015. - 878,[2] с.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экз.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Струков, А. И. 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Патологическая анатомия / А. И. Струков, В. В. Серов. - 5-е изд., стереотипное. - М.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Литтерра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2012. - 846 с. 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экз.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Дементьева, И.И. Патология системы гемостаза [Электронный ресурс]: руководство / И.И. Дементьева, М.А.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Чарная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Ю.А. Морозов. – М., 2013. - 288 с. – Режим доступа: http://www.studmedlib.ru/ru/book/ISBN9785970424773.html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900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доступов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Патологическая анатомия [Электронный ресурс]: атлас / О.В.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Зайратьянц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[и др.]; под ред. О.В.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Зайратьянца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– М., 2012. - 960 с. – Режим доступа: http://www.studmedlib.ru/ru/book/ISBN9785970420072.html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900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доступов</w:t>
            </w:r>
          </w:p>
        </w:tc>
      </w:tr>
      <w:tr w:rsidR="00206AEE" w:rsidRPr="00FA1DCC" w:rsidTr="00206AEE">
        <w:tc>
          <w:tcPr>
            <w:tcW w:w="846" w:type="dxa"/>
            <w:gridSpan w:val="2"/>
          </w:tcPr>
          <w:p w:rsidR="00206AEE" w:rsidRPr="00FA1DCC" w:rsidRDefault="009962AA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Патология</w:t>
            </w:r>
            <w:r w:rsidRPr="00FA1DCC">
              <w:rPr>
                <w:rStyle w:val="apple-converted-space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[Электронный ресурс]: руководство / под ред. В. С.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Паукова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М. А.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Пальцева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Э. Г.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Улумбекова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- 2-е изд.,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и доп. - М.: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ГЭОТАР-Медиа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2015. - 2500 с. – Режим доступа: http://www.studmedlib.ru/ru/book/06-COS-2369.html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900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доступов</w:t>
            </w:r>
          </w:p>
        </w:tc>
      </w:tr>
    </w:tbl>
    <w:tbl>
      <w:tblPr>
        <w:tblStyle w:val="a7"/>
        <w:tblW w:w="15021" w:type="dxa"/>
        <w:tblLook w:val="04A0"/>
      </w:tblPr>
      <w:tblGrid>
        <w:gridCol w:w="839"/>
        <w:gridCol w:w="6183"/>
        <w:gridCol w:w="7999"/>
      </w:tblGrid>
      <w:tr w:rsidR="00206AEE" w:rsidRPr="00FA1DCC" w:rsidTr="00206AEE">
        <w:tc>
          <w:tcPr>
            <w:tcW w:w="839" w:type="dxa"/>
          </w:tcPr>
          <w:p w:rsidR="00206AEE" w:rsidRPr="00FA1DCC" w:rsidRDefault="00206AEE" w:rsidP="00206AEE">
            <w:pPr>
              <w:rPr>
                <w:sz w:val="20"/>
                <w:szCs w:val="20"/>
              </w:rPr>
            </w:pP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Диета и диетотерапия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Кардиология в поликлинической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практике : учебное пособие для студентов / ГБОУ ВПО "БГМУ" МЗ РФ ; сост. А. Я. Крюкова [и др.] ; под ред. А. Я. Крюковой. - Уфа : Изд-во ГБОУ ВПО БГМУ Минздрава России, 2012. - 138 с.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Конь, И. Я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Питание беременных женщин, кормящих матерей и детей 1-го года жизни [Текст] : справочное издание / И. Я. Конь, М. В.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Гмошинская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Т. В. Абрамова. - М.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МЕДпресс-информ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2014. - 151,[1] с.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Морозов, М. А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Здоровый образ жизни и профилактика заболеваний : учебное пособие / М. А. Морозов. - 2-е изд.,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перераб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и доп. - СПб.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СпецЛит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2013. - 176 с. 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Роль образовательных программ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пациентов в условиях модернизации профилактического направления здравоохранения: учебное пособие для студентов / ГБОУ ВПО "БГМУ" МЗ РФ ; сост. А. Я. Крюкова [и др.] ; под ред. А. Я. Крюковой. - Уфа : Изд-во ГБОУ ВПО БГМУ Минздрава России, 2012. - 202 с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Солопов, В. Н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Астма. Помоги себе сам : научное издание / В. Н. Солопов. - М. : АОП, 2013. - 120 с., [2] с.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Хасанова, Г. М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Рациональная </w:t>
            </w: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диет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отерапия в пожилом возрасте: учебное пособие / Г. М. Хасанова ; Министерство образования и науки РФ, ФГБО ВПО "Российский государственный социальный университет". - Уфа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Аркаим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2012. - 59 с.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206AEE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ind w:right="800"/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Брико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Н. И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Эпидемиология: учебник / Н. И.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Брико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В. И. Покровский. - М. : ГЭОТАР-МЕДИА, 2015. - 363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Вирусные гепатиты. Клиника,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диагностика, лечение: научное издание / Н. Д.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Ющук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[и др.]. - М.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Гэотар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2012. - 151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ВИЧ-инфекция и СПИД.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Национальное руководство: руководство / Ассоциация медицинских обществ по качеству ; гл. ред. В. В. Покровский. - М.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Гэотар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2013. - 606,[2]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ind w:right="800"/>
              <w:rPr>
                <w:rFonts w:ascii="Times New Roman" w:eastAsiaTheme="minorEastAsia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Возрастающая угроза развития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антимикробной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резистентности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Возможные меры: ВОЗ (Документы Всемирной организации здравоохранения). - М. : Медицина, 2013. - 119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Геморрагическая лихорадка с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почечным синдромом: клиника, диагностика и лечение: учебное пособие / Д. А.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Валишин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[и др.] - Уфа: Изд-во ГБОУ ВПО БГМУ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Минздравсоцразвития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России, 2012. - 50 с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7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ind w:right="80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Диагностика и дифференциальная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диагностика инфекционных заболеваний у детей: учебное пособие для студ. и практикующих врачей / Р. Х.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Бегайдарова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[и др.]. - М.: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Гэотар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2013. - 138,[2]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Дифференциальная диагностика инфекционных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болезней: в 2-х ч. : учебное пособие / Д. Х.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Хунафина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[и др.] - Уфа : Изд-во ГБОУ ВПО БГМУ Минздрава России, 2012 - </w:t>
            </w: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Ч. 1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- 2012. - 152 с. -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50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Дифференциальная диагностика инфекционных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болезней: в 2-х ч. : учебное пособие / Д. Х.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Хунафина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[и др.] . - Уфа: Изд-во ГБОУ ВПО БГМУ Минздрава России, 2012. - </w:t>
            </w: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Ч. 2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- 2012. - 161 с. -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50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Зимина, В. Н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Туберкулез и ВИЧ-инфекция у взрослых: руководство / В. Н. Зимина, В. А.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Кошечкин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А. В. Кравченко. - М.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2014. - 222,[1]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c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Инфекционные болезни</w:t>
            </w:r>
            <w:r w:rsidRPr="00FA1DCC">
              <w:rPr>
                <w:rStyle w:val="a8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Национальное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руководство: научно-практическое издание / под ред. Н. Д.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Ющука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Ю. Я. Венгерова. - М.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Гэотар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2009. - 1056 с. + 1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опт. диск (CD-ROM).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Инфекционные болезни: учебник / под ред. Н. Д.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Ющука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Ю. Я. Венгерова. - 2-е изд.,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перераб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и доп. - М.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Гэотар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2013. - 692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101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Казанцев, А. П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Дифференциальная диагностика инфекционных болезней: руководство для врачей / А. П. Казанцев, В. А. Казанцев. - М. : МИА, 2013. - 493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Как это было: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программа глобальной ликвидации оспы в воспоминаниях ее участников / под ред. С. С.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Маренниковой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- Новосибирск : ЦЭРИС, 2011. - 276 с. -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Клиника, диагностика и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лечение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вич-инфекции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учебное пособие / Д. А.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Валишин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[и др.] - Уфа: Изд-во ГБОУ ВПО БГМУ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Минздравсоцразвития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России, 2012. - 64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7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Лобзин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Ю. В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Хламидийные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инфекции. Диагностика, клиника, лечение, реабилитация : руководство для врачей / Ю. В.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Лобзин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А. Л. Позняк, С. Н.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Сидорчук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- СПб. : Фолиант, 2010. - 483 с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Нечаев, В. В. Социально-значимые инфекции: в 2-х ч. / В. В. Нечаев, А. К. Иванов, А. М. Пантелеев. - СПб. : ООО "Береста", 2011. – Ч. 1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Моноинфекции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: туберкулез, ВИЧ-инфекция, вирусные гепатиты. - 438 с. 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3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Нечаев, В. В. Социально-значимые инфекции: в 2-х ч. / В. В. Нечаев, А. К. Иванов, А. М. Пантелеев. - СПб. : ООО "Береста", 2011. – Ч. 2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Микст-инфекции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. - 311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Основы ретроспективного анализа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инфекционной заболеваемости: учебное пособие / Н. Н. Потехина, О. В.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Ковалишена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Ю. Г. Пискарев [и др.] ; ред.: В. В.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Шкарин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Р. С. Рахманов - Н. Новгород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Нижегород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мед. акад., 2009. - 160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Особо опасные микозы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монография / В. А. Антонов [и др.] ; под ред. В. В. Малеева . - Волгоград: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Волга-Паблишер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2013. - 193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Плавинский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С. Л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Миграция, мобильные популяции и ВИЧ-инфекция: научное издание / С. Л.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Плавинский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- М. : Акварель, 2011. - 84 с. 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Саперкин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Н. В.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Болезнь, вызванная вирусом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Эбола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(адекватная оценка угрозы): учебное пособие / под ред. В. В.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Шкарина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О. В.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Ковалишеной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; Нижегородская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мед. акад. - Н. Новгород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Нижегород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гос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 мед. акад., 2015. - 72,[3]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Сепсис: классификация,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клинико-диагностическая концепция и лечение: практическое руководство / С. С.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Багненко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Е. Н.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Байбарина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В. Б. Белобородов [и др.]; под ред. В. С. Савельева, Б. Р. Гельфанда. - 2-е изд., доп. и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перераб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- М. : МИА, 2010. - 352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Учайкин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В. Ф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Инфекционные болезни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у детей: учебник / В. Ф.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Учайкин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Н. И.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Нисевич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О. В.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Шамшева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- М.: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2013. - 688 с. :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61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Хасанова, Г. М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Геморрагическая лихорадка с почечным синдромом в Республике Башкортостан: современные аспекты патогенеза, клинического течения и реабилитации / Г. М. Хасанова. . - Уфа: РИЦ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БашГУ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2011. - 241 с. 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Хасанова, Г. М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Иммунопатогенез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иммунокоррекция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геморрагической лихорадки с почечным синдромом: монография / Г. М. Хасанова, А. В.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Тутельян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Д. А.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Валишин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; Министерство образования и науки РФ, Башкирский Государственный Университет. - Уфа: РИЦ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БашГУ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2012. - 156 с. 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Хасанова, Г. М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Комплексная реабилитация больных геморрагической лихорадкой с почечным синдромом: монография / Г. М. Хасанова; Министерство образования и науки РФ, Башкирский Государственный Университет. - Уфа: РИЦ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БашГУ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2011. - 272 с. 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Атлас инфекционных болезней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[Электронный ресурс] 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 под ред. В. И.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Лучшева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С. Н. Жарова, В. В. Никифорова. - М.: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ГЭОТАР-Медиа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2014. - 224 с. – Режим доступа: http://www.studmedlib.ru/ru/book/ISBN9785970428771.html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 xml:space="preserve">900 </w:t>
            </w: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доступов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bCs/>
                <w:sz w:val="20"/>
                <w:szCs w:val="20"/>
              </w:rPr>
              <w:t>Вирусные гепатиты: клиника,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 диагностика, лечение [Электронный ресурс] / Н. Д. </w:t>
            </w:r>
            <w:proofErr w:type="spellStart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Ющук</w:t>
            </w:r>
            <w:proofErr w:type="spellEnd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 [и др.]. - Электрон. текстовые дан. - М.: </w:t>
            </w:r>
            <w:proofErr w:type="spellStart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ГЭОТАР-Медиа</w:t>
            </w:r>
            <w:proofErr w:type="spellEnd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, 2014. - 160 с. – Режим доступа: http://www.studmedlib.ru/book/ISBN9785970425558.html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 xml:space="preserve">900 </w:t>
            </w: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доступов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Климова,</w:t>
            </w:r>
            <w:r w:rsidRPr="00FA1DC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Е.А. Антибактериальные препараты при лечении инфекционных болезней 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[Электронный ресурс] 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 Е.А. Климова</w:t>
            </w:r>
            <w:r w:rsidRPr="00FA1DC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// 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Инфекционные болезни: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ациональное руководство / под ред. Н.Д.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Ющука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Ю.Я. Венгерова.</w:t>
            </w:r>
            <w:r w:rsidRPr="00FA1DC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M.: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2011. – Режим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доступа: http://www.studmedlib.ru/ru/book/970410004V0022.html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lastRenderedPageBreak/>
              <w:t xml:space="preserve">900 </w:t>
            </w: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доступов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114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Кулагина, М.Г. Аденовирусная инфекция 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[Электронный ресурс]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М.Г. Кулагина, Н.Д.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Ющук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// 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Инфекционные болезни: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ациональное руководство / под ред. Н.Д.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Ющука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Ю.Я. Венгерова.</w:t>
            </w:r>
            <w:r w:rsidRPr="00FA1DC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M.: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2011. – Режим доступа: http://www.studmedlib.ru/ru/book/970410004V0081.html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 xml:space="preserve">900 </w:t>
            </w: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доступов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Матвеева, С.М. Анализ жёлчи при инфекциях 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[Электронный ресурс] 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 С.М. Матвеева, О.Л. Тимченко, Ю.Я. Венгеров // Инфекционные болезни: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ациональное руководство / под ред. Н.Д.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Ющука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Ю.Я. Венгерова.</w:t>
            </w:r>
            <w:r w:rsidRPr="00FA1DC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M.: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2011. – Режим доступа: http://www.studmedlib.ru/ru/book/970410004V0008.html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 xml:space="preserve">900 </w:t>
            </w: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доступов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Матвеева, С.М. Биохимический анализ крови при инфекциях 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[Электронный ресурс] 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 С.М. Матвеева, О.Л. Тимченко, Ю.Я. Венгеров</w:t>
            </w:r>
            <w:r w:rsidRPr="00FA1DC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// 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Инфекционные болезни: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ациональное руководство / под ред. Н.Д.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Ющука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Ю.Я. Венгерова.</w:t>
            </w:r>
            <w:r w:rsidRPr="00FA1DC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M.: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2011. – Режим доступа: http://www.studmedlib.ru/ru/book/970410004V0007.html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 xml:space="preserve">900 </w:t>
            </w: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доступов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Эмонд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A1D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Р.Т.Д.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Атлас инфекционных заболеваний [Электронный ресурс] /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Роналд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Т.Д.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Эмонд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- Электрон. текстовые дан. - М.: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2013. – Режим доступа: 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http://www.studmedlib.ru/book/06-COS-2367.html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 xml:space="preserve">900 </w:t>
            </w: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доступов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206AEE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/>
                <w:sz w:val="20"/>
                <w:szCs w:val="20"/>
              </w:rPr>
              <w:t>Интенсивная терапия и реанимация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sz w:val="20"/>
                <w:szCs w:val="20"/>
              </w:rPr>
            </w:pP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Style w:val="a8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Анестезиология и 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интенсивная терапия: 21 взгляд на проблемы XXI века : научное издание / под ред. А. М. Овечкина. - М. : БИНОМ, 2011. - 407 с.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Style w:val="a8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Анестезиология. Национальное руководство: руководство / Федерация анестезиологов и реаниматологов, Ассоциация медицинских обществ по качеству ; под ред. А. А.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Бунятяна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В. М.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Мизикова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- М.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Гэотар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2014. - 1100,[4] с. : табл., рис. + 1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опт. диск (CD-ROM). - (Национальные руководства). -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Антибактериальная терапия в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медицине критических состояний : научное издание / В. И.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Черний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А. Н. Колесников, И. В. Кузнецова [и др.]; под ред. Р. И. Новиковой. - 2-е изд.,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и доп. - Донецк : ИД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Заславский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2010. - 391 с. : табл., рис. </w:t>
            </w:r>
          </w:p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Интенсивная терапия инфекционных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больных: руководство для врачей / Т. М. Зубик [и др.]. - СПб.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ЭЛБИ-СПб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2010. - 300 с. : рис.,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табл</w:t>
            </w:r>
            <w:proofErr w:type="spellEnd"/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Марино</w:t>
            </w:r>
            <w:proofErr w:type="spellEnd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П. Л.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Интенсивная терапия: руководство / П. Л.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Марино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пер. с англ. под ред. А. П. Зильбера. - М.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Гэотар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2010. - 764 с. : рис. 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Неотложная терапия острых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отравлений и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эндотоксикозов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: справочник для врачей / под ред. Е. А.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Лужникова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- 2-е изд.,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перераб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и доп. - М. : МИА, 2010. - 463 с. 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62AA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Нутриционная</w:t>
            </w:r>
            <w:proofErr w:type="spellEnd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поддержка в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гастроэнтерологии: монография / под ред. Л. Н.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Костюченко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- М. : БИНОМ, 2012. - 494 с. : табл. </w:t>
            </w:r>
          </w:p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125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Омэн</w:t>
            </w:r>
            <w:proofErr w:type="spellEnd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К. С.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Секреты неотложной медицины : руководство / К. С.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Омэн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Д.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Козиол-МакЛэйн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; пер. с англ. под ред. М. М. Абакумова. - М. : БИНОМ, 2011. - 566 с. 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Швухов</w:t>
            </w:r>
            <w:proofErr w:type="spellEnd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Ю.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Методы реанимации и интенсивной терапии: справочное издание /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Юрген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Швухов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Клеменс-Александер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Грайм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; пер. с нем. М. И. Секачева. - М.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МЕДпресс-информ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2010. - 303 с. : табл. </w:t>
            </w:r>
          </w:p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Энтеральное</w:t>
            </w:r>
            <w:proofErr w:type="spellEnd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питание больных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интенсивной медицине: учебно-методическое пособие / В. М.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Луфт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С. Ф.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Багненко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Ю. А.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Щербук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А. В.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Луфт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; Санкт-Петербургский НИИ скорой помощи им. И. И.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Джанелидзе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Лаборатория клинического питания. - СПб. : Санкт-Петербургский НИИ скорой помощи им. И. И.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Джанелидзе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2010. - 180 с.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Анестезиология и</w:t>
            </w:r>
            <w:r w:rsidRPr="00FA1DCC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интенсивная терапия 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</w:rPr>
              <w:t>[Электронный ресурс]: п</w:t>
            </w:r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рактическое руководство / под ред. Б.Р. Гельфанда. - 2-е изд.,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испр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и доп. - М.: </w:t>
            </w:r>
            <w:proofErr w:type="spellStart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Литтерра</w:t>
            </w:r>
            <w:proofErr w:type="spellEnd"/>
            <w:r w:rsidRPr="00FA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2012. - 640 с.- Режим доступа: 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http://www.studmedlib.ru/ru/book/ISBN9785423500467.html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900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доступ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206AEE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/>
                <w:sz w:val="20"/>
                <w:szCs w:val="20"/>
              </w:rPr>
              <w:t>Онкология органов желудочно-кишечного тракта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sz w:val="20"/>
                <w:szCs w:val="20"/>
              </w:rPr>
            </w:pP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Style w:val="a8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Амбулаторно-поликлиническая 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онкологи</w:t>
            </w:r>
            <w:r w:rsidRPr="00FA1DCC">
              <w:rPr>
                <w:rStyle w:val="a8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руководство / Ш. Х. Ганцев [и др.]. - М.: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Гэотар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2012. - 437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Style w:val="a8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Антимикробные</w:t>
            </w:r>
            <w:proofErr w:type="spellEnd"/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препараты и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стандарты лечения инфекционных осложнений у </w:t>
            </w:r>
            <w:r w:rsidRPr="00FA1DCC">
              <w:rPr>
                <w:rStyle w:val="a8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онкологи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ческих больных. Формуляр РОНЦ им. Н. Н. Блохина РАМН: руководство / отв. ред. Н. В. Дмитриева. - М. : Практическая медицина, 2011. - 272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2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206AEE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Давыдов, М. И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Онкологи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я: учебник / М. И. Давыдов, Ш. Х. Ганцев. - М.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2010. - 912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Диагностика и терапия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A1DCC">
              <w:rPr>
                <w:rStyle w:val="a8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онкологи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ческих заболеваний: справочное руководство / Д.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Кьюкир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[и др.] ; пер. с англ. под ред. С. И. Ткачева, Л. В.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Манзюка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- М. : Практическая медицина, 2012. - 298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3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Моисеенко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В. М.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Лекарственное лечение злокачественных опухолей: справочник / В. М.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Моисеенко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Н. М. Волков. - СПб. : Центр ТОММ, 2014. - 319,[1] с. -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Онкологи</w:t>
            </w:r>
            <w:r w:rsidRPr="00FA1DCC">
              <w:rPr>
                <w:rStyle w:val="a8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учебное пособие / Н. Н.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Антоненкова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Ю. И. Аверкин, И. В. Белоцерковский [и др.]; под ред. И. В.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Залуцкого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- Минск: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Выш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шк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., 2007. - 703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2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Пристман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Т. Дж.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Практическая химиотерапия злокачественных опухолей: научное издание / Т. Дж.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Пристман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; пер. с англ. под ред. А. М. Гарина. - М. : Практическая медицина, 2011. - 192 с.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1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Противоопухолевая химиотерапия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руководство / под ред. Р. Т.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Скила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; пер. с англ. В. С. Покровского ; под ред. С. В. Орлова. - М.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Гэотар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Медиа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2011. - 1022 с. -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>2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Хансен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Э. К.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Лучевая терапия в </w:t>
            </w: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онкологи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и: руководство / Э. К.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Хансен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М.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Роач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III; пер. с англ. под ред. А. В. Черниченко. - М.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Гэотар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2014. - 986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Чебнэр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Б. Э.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Руководство по </w:t>
            </w:r>
            <w:r w:rsidRPr="00FA1DCC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онкологи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и: руководство / Брюс Э.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Чебнэр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Томас Дж. Линч, Дэн Л.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Лонго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; пер. с англ. под общ. ред. В. </w:t>
            </w:r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А.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Хайленко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. - М.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МЕДпресс-информ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, 2011. - 644 с. 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lastRenderedPageBreak/>
              <w:t>3</w:t>
            </w:r>
            <w:r w:rsidRPr="00FA1DCC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139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Style w:val="a8"/>
                <w:rFonts w:ascii="Times New Roman" w:hAnsi="Times New Roman" w:cs="Times New Roman"/>
                <w:sz w:val="20"/>
                <w:szCs w:val="20"/>
              </w:rPr>
              <w:t xml:space="preserve">Амбулаторно-поликлиническая 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 xml:space="preserve">онкология [Электронный ресурс] / Ш. Х. Ганцев [и др.]. - Электрон. текстовые дан. - М. : </w:t>
            </w:r>
            <w:proofErr w:type="spellStart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ГЭОТАР-Медиа</w:t>
            </w:r>
            <w:proofErr w:type="spellEnd"/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, 2014 . - 448 с. – Режим доступа: http://www.studmedlib.ru/ru/book/ISBN9785970420584.html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 xml:space="preserve">900 </w:t>
            </w: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доступов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rPr>
                <w:rStyle w:val="a8"/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FA1D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Вельшер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Л. З.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Клиническая </w:t>
            </w:r>
            <w:r w:rsidRPr="00FA1D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онкология</w:t>
            </w:r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Избранные лекции [Электронный ресурс]: учебное пособие / Л. З.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Вельшер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Б. И. Поляков, С. Б.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Петерсон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- Электрон. текстовые дан. - М. : </w:t>
            </w:r>
            <w:proofErr w:type="spellStart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ГЭОТАР-Медиа</w:t>
            </w:r>
            <w:proofErr w:type="spellEnd"/>
            <w:r w:rsidRPr="00FA1D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2014. - 496 с. – Режим доступа: </w:t>
            </w: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http://www.studmedlib.ru/ru/book/ISBN9785970428672.html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 xml:space="preserve">900 </w:t>
            </w:r>
            <w:r w:rsidRPr="00FA1DC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доступов</w:t>
            </w:r>
          </w:p>
        </w:tc>
      </w:tr>
      <w:tr w:rsidR="00206AEE" w:rsidRPr="00FA1DCC" w:rsidTr="00206AEE">
        <w:trPr>
          <w:trHeight w:val="1420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9962AA" w:rsidRDefault="00206AEE" w:rsidP="00206AE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206AEE" w:rsidRDefault="00206AEE" w:rsidP="00206AE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Методические издания по всем входящим в реализуемые основные образовательные программы учебным предметам, курсам, дисциплинам (модулям) в соответствии с учебным планом</w:t>
            </w:r>
          </w:p>
        </w:tc>
        <w:tc>
          <w:tcPr>
            <w:tcW w:w="7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EE" w:rsidRPr="00FA1DCC" w:rsidRDefault="00206AEE" w:rsidP="00206AEE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6183" w:type="dxa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5886"/>
            </w:tblGrid>
            <w:tr w:rsidR="00206AEE" w:rsidRPr="00FA1DCC" w:rsidTr="00206AEE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206AEE" w:rsidRPr="00FA1DCC" w:rsidRDefault="00206AEE" w:rsidP="00206A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98"/>
                  </w:tblGrid>
                  <w:tr w:rsidR="00206AEE" w:rsidRPr="00FA1DCC" w:rsidTr="00206AEE">
                    <w:trPr>
                      <w:tblCellSpacing w:w="15" w:type="dxa"/>
                    </w:trPr>
                    <w:tc>
                      <w:tcPr>
                        <w:tcW w:w="4750" w:type="pct"/>
                        <w:vAlign w:val="center"/>
                        <w:hideMark/>
                      </w:tcPr>
                      <w:p w:rsidR="00206AEE" w:rsidRPr="00FA1DCC" w:rsidRDefault="00206AEE" w:rsidP="00206AE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206AEE" w:rsidRPr="00FA1DCC" w:rsidRDefault="00206AEE" w:rsidP="00206AE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FA1DCC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0"/>
                      <w:szCs w:val="20"/>
                      <w:lang w:eastAsia="ru-RU"/>
                    </w:rPr>
                    <w:t>Рапопорт</w:t>
                  </w:r>
                  <w:proofErr w:type="spellEnd"/>
                  <w:r w:rsidRPr="00FA1DCC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z w:val="20"/>
                      <w:szCs w:val="20"/>
                      <w:lang w:eastAsia="ru-RU"/>
                    </w:rPr>
                    <w:t>, С. И</w:t>
                  </w:r>
                  <w:r w:rsidRPr="00FA1DCC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. 13С-дыхательный тест - возможности и ограничения в диагностике заболеваний органов пищеварения [Текст] : [</w:t>
                  </w:r>
                  <w:proofErr w:type="spellStart"/>
                  <w:r w:rsidRPr="00FA1DCC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учебно-методич</w:t>
                  </w:r>
                  <w:proofErr w:type="spellEnd"/>
                  <w:r w:rsidRPr="00FA1DCC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. пособие для послевузовского проф. образования] / С. И. </w:t>
                  </w:r>
                  <w:proofErr w:type="spellStart"/>
                  <w:r w:rsidRPr="00FA1DCC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Рапопорт</w:t>
                  </w:r>
                  <w:proofErr w:type="spellEnd"/>
                  <w:r w:rsidRPr="00FA1DCC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, Н. А. Шубина ; Московский мед. </w:t>
                  </w:r>
                  <w:proofErr w:type="spellStart"/>
                  <w:r w:rsidRPr="00FA1DCC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ин-т</w:t>
                  </w:r>
                  <w:proofErr w:type="spellEnd"/>
                  <w:r w:rsidRPr="00FA1DCC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, 1-й, им. И. М. Сеченова. - М. : МИА, 2014. - 233,[2] с.</w:t>
                  </w:r>
                </w:p>
              </w:tc>
            </w:tr>
          </w:tbl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1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Сосудистые заболевания печени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: методические рекомендации / ГБОУ ВПО "БГМУ" МЗ РФ, ИПО, Республиканская клиническая больница имени Г. Г.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Куватова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; сост. Л. П.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Фаизова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[и др.]. - Уфа : [б. и.], 2013. - 25 с.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3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Ультразвуковая диагностика перитонита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методические рекомендации для врачей / ГБОУ ВПО "Башкирский государственный медицинский университет МЗ и социального развития РФ" ; сост.: И. В.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Верзакова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Л. Н.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Какаулина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- Уфа : БГМУ, 2011. - 23 с. :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Ультразвуковое дуплексное (триплексное)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сканирование нижней брыжеечной артерии: методические рекомендации для врачей / ГБОУ ВПО "Башкирский государственный медицинский университет МЗ и социального развития РФ" ; сост.: И. В.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Верзакова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Г. А.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Усманова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М. Л. Макарьева. - Уфа :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АмегаPrint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2011. - 19 с.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2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Фармакотерапия заболеваний желудочно-кишечного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тракта: методические указания к семинарским занятиям / ГБОУ ВПО "Башкирский государственный медицинский университет МЗ и социального развития РФ" ; сост.: Р. Р.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Исматова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В. А. Катаев. - Уфа : Изд-во ГБОУ ВПО БГМУ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Минздравсоцразвития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России, 2012. - 38 с.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50 экз.</w:t>
            </w:r>
          </w:p>
        </w:tc>
      </w:tr>
      <w:tr w:rsidR="00206AEE" w:rsidRPr="00FA1DCC" w:rsidTr="00206AEE">
        <w:tc>
          <w:tcPr>
            <w:tcW w:w="839" w:type="dxa"/>
          </w:tcPr>
          <w:p w:rsidR="00206AEE" w:rsidRPr="009962AA" w:rsidRDefault="009962AA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6183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Язвенный колит</w:t>
            </w:r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: методические рекомендации / МЗ РБ, ГБОУ ВПО "Башкирский государственный медицинский университет МЗ и социального развития РФ", ИПО, Республиканская клиническая больница имени Г. Г.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Куватова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; сост. Л. П. </w:t>
            </w:r>
            <w:proofErr w:type="spellStart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Фаизова</w:t>
            </w:r>
            <w:proofErr w:type="spellEnd"/>
            <w:r w:rsidRPr="00FA1DC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[и др.]. - Уфа : Феникс, 2011. - 38 с.</w:t>
            </w:r>
          </w:p>
        </w:tc>
        <w:tc>
          <w:tcPr>
            <w:tcW w:w="7999" w:type="dxa"/>
          </w:tcPr>
          <w:p w:rsidR="00206AEE" w:rsidRPr="00FA1DCC" w:rsidRDefault="00206AEE" w:rsidP="00206A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1DCC">
              <w:rPr>
                <w:rFonts w:ascii="Times New Roman" w:hAnsi="Times New Roman" w:cs="Times New Roman"/>
                <w:sz w:val="20"/>
                <w:szCs w:val="20"/>
              </w:rPr>
              <w:t>3 экз.</w:t>
            </w:r>
          </w:p>
        </w:tc>
      </w:tr>
    </w:tbl>
    <w:p w:rsidR="00206AEE" w:rsidRDefault="00206AEE" w:rsidP="00206AEE"/>
    <w:p w:rsidR="00206AEE" w:rsidRDefault="00206AEE" w:rsidP="00206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AEE" w:rsidRDefault="00206AEE" w:rsidP="00206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AEE" w:rsidRDefault="00206AEE" w:rsidP="00206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AEE" w:rsidRPr="003B6CF6" w:rsidRDefault="00206AEE" w:rsidP="00206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6AEE" w:rsidRPr="003B6CF6" w:rsidRDefault="00206AEE" w:rsidP="00206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Электронная информационно-образовательная среда организации обеспечивает:</w:t>
      </w:r>
    </w:p>
    <w:p w:rsidR="00206AEE" w:rsidRPr="003B6CF6" w:rsidRDefault="00206AEE" w:rsidP="00206AEE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206AEE" w:rsidRPr="003B6CF6" w:rsidRDefault="00206AEE" w:rsidP="00206AEE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фиксацию хода образовательного процесса, результатов промежуточной</w:t>
      </w:r>
      <w:r w:rsidRPr="003B6CF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 и результатов освоения основной образовательной программы ординатуры по специальности;</w:t>
      </w:r>
    </w:p>
    <w:p w:rsidR="00206AEE" w:rsidRPr="003B6CF6" w:rsidRDefault="00206AEE" w:rsidP="00206AEE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206AEE" w:rsidRPr="003B6CF6" w:rsidRDefault="00206AEE" w:rsidP="00206AEE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электронного </w:t>
      </w:r>
      <w:proofErr w:type="spellStart"/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портфолио</w:t>
      </w:r>
      <w:proofErr w:type="spellEnd"/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206AEE" w:rsidRPr="003B6CF6" w:rsidRDefault="00206AEE" w:rsidP="00206AEE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между участниками образовательного процесса, в том числе синхронное и (или) асинхронное взаимодействие посредством сети «Интернет».</w:t>
      </w:r>
    </w:p>
    <w:p w:rsidR="00206AEE" w:rsidRPr="003B6CF6" w:rsidRDefault="00206AEE" w:rsidP="00206A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CF6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 работников, ее использующих и поддерживающих. Функционирование электронной информационно-образовательной среды должно соответствовать законодательству Российской Федерации.</w:t>
      </w:r>
    </w:p>
    <w:p w:rsidR="00206AEE" w:rsidRDefault="00206AEE" w:rsidP="00206AEE"/>
    <w:p w:rsidR="00077932" w:rsidRDefault="00077932"/>
    <w:sectPr w:rsidR="00077932" w:rsidSect="00206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E3645"/>
    <w:multiLevelType w:val="hybridMultilevel"/>
    <w:tmpl w:val="D9227A5C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1">
    <w:nsid w:val="293A63AC"/>
    <w:multiLevelType w:val="hybridMultilevel"/>
    <w:tmpl w:val="F31E70BC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AA73AE0"/>
    <w:multiLevelType w:val="multilevel"/>
    <w:tmpl w:val="1D7434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5D5D60"/>
    <w:multiLevelType w:val="multilevel"/>
    <w:tmpl w:val="1D7434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06AEE"/>
    <w:rsid w:val="000010A8"/>
    <w:rsid w:val="00077932"/>
    <w:rsid w:val="00153A1A"/>
    <w:rsid w:val="001920E4"/>
    <w:rsid w:val="00206AEE"/>
    <w:rsid w:val="00422502"/>
    <w:rsid w:val="00471682"/>
    <w:rsid w:val="004B5382"/>
    <w:rsid w:val="005F7A82"/>
    <w:rsid w:val="005F7EB0"/>
    <w:rsid w:val="006505A7"/>
    <w:rsid w:val="00690BA0"/>
    <w:rsid w:val="007442C8"/>
    <w:rsid w:val="007E0AFD"/>
    <w:rsid w:val="008B7814"/>
    <w:rsid w:val="00902AD7"/>
    <w:rsid w:val="009962AA"/>
    <w:rsid w:val="00A136BE"/>
    <w:rsid w:val="00A61C7C"/>
    <w:rsid w:val="00B6072D"/>
    <w:rsid w:val="00BA702D"/>
    <w:rsid w:val="00D13255"/>
    <w:rsid w:val="00E8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AEE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206AE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3">
    <w:name w:val="Body Text"/>
    <w:basedOn w:val="a"/>
    <w:link w:val="1"/>
    <w:uiPriority w:val="99"/>
    <w:rsid w:val="00206AEE"/>
    <w:pPr>
      <w:widowControl w:val="0"/>
      <w:shd w:val="clear" w:color="auto" w:fill="FFFFFF"/>
      <w:spacing w:after="360" w:line="240" w:lineRule="atLeast"/>
      <w:ind w:hanging="360"/>
      <w:jc w:val="right"/>
    </w:pPr>
    <w:rPr>
      <w:rFonts w:ascii="Times New Roman" w:hAnsi="Times New Roman" w:cs="Times New Roman"/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99"/>
    <w:semiHidden/>
    <w:rsid w:val="00206AEE"/>
  </w:style>
  <w:style w:type="paragraph" w:customStyle="1" w:styleId="a5">
    <w:name w:val="Нормальный (таблица)"/>
    <w:basedOn w:val="a"/>
    <w:next w:val="a"/>
    <w:uiPriority w:val="99"/>
    <w:rsid w:val="00206A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character" w:styleId="a6">
    <w:name w:val="Hyperlink"/>
    <w:basedOn w:val="a0"/>
    <w:uiPriority w:val="99"/>
    <w:unhideWhenUsed/>
    <w:rsid w:val="00206AEE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206AEE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7"/>
    <w:uiPriority w:val="39"/>
    <w:rsid w:val="00206AEE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06AEE"/>
  </w:style>
  <w:style w:type="character" w:styleId="a8">
    <w:name w:val="Strong"/>
    <w:basedOn w:val="a0"/>
    <w:uiPriority w:val="22"/>
    <w:qFormat/>
    <w:rsid w:val="00206A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ru/book/ISBN978597041196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ISBN978597041455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vidsp.ovid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ibrary.bashgmu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tudmedlib.ru/book/ISBN978597040969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5443</Words>
  <Characters>31031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1</cp:revision>
  <dcterms:created xsi:type="dcterms:W3CDTF">2015-11-01T19:45:00Z</dcterms:created>
  <dcterms:modified xsi:type="dcterms:W3CDTF">2015-11-01T20:04:00Z</dcterms:modified>
</cp:coreProperties>
</file>